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6" w:rsidRDefault="00EB4C36"/>
    <w:tbl>
      <w:tblPr>
        <w:tblW w:w="0" w:type="auto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7"/>
      </w:tblGrid>
      <w:tr w:rsidR="00EB4C36" w:rsidTr="00EB4C36">
        <w:tblPrEx>
          <w:tblCellMar>
            <w:top w:w="0" w:type="dxa"/>
            <w:bottom w:w="0" w:type="dxa"/>
          </w:tblCellMar>
        </w:tblPrEx>
        <w:trPr>
          <w:trHeight w:val="3283"/>
        </w:trPr>
        <w:tc>
          <w:tcPr>
            <w:tcW w:w="8997" w:type="dxa"/>
          </w:tcPr>
          <w:p w:rsidR="00EB4C36" w:rsidRPr="00552EF0" w:rsidRDefault="00EB4C36">
            <w:pPr>
              <w:rPr>
                <w:b/>
                <w:sz w:val="36"/>
                <w:szCs w:val="36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552EF0">
              <w:t xml:space="preserve">    </w:t>
            </w:r>
            <w:r w:rsidRPr="00552EF0">
              <w:rPr>
                <w:b/>
                <w:sz w:val="36"/>
                <w:szCs w:val="36"/>
              </w:rPr>
              <w:t xml:space="preserve">BİLİM SANAYİ VE TEKNOLOJİ BAKANLIĞI ANALİZ ANKETİ </w:t>
            </w:r>
          </w:p>
          <w:p w:rsidR="00552EF0" w:rsidRPr="00552EF0" w:rsidRDefault="00552EF0">
            <w:r>
              <w:t xml:space="preserve">15 Eylül 2017 tarihine kadar OSB’lerdeki üyeniz bulunan tüm firmaların </w:t>
            </w:r>
            <w:proofErr w:type="gramStart"/>
            <w:r>
              <w:t>konuyla  ilgili</w:t>
            </w:r>
            <w:proofErr w:type="gramEnd"/>
            <w:r>
              <w:t xml:space="preserve"> yetkin kişilerinin </w:t>
            </w:r>
            <w:hyperlink r:id="rId4" w:history="1">
              <w:r w:rsidRPr="00DF3633">
                <w:rPr>
                  <w:rStyle w:val="Kpr"/>
                </w:rPr>
                <w:t>http://anket.sanayi.gov.tr/index.php/258358?lang=tr</w:t>
              </w:r>
            </w:hyperlink>
            <w:r>
              <w:t xml:space="preserve"> linkinden ulaşılabilecek anketi doldurmalarının sağlanması hususunda gereken desteği vermenizi rica ederiz.</w:t>
            </w:r>
          </w:p>
        </w:tc>
      </w:tr>
    </w:tbl>
    <w:p w:rsidR="004507A8" w:rsidRDefault="004507A8"/>
    <w:sectPr w:rsidR="004507A8" w:rsidSect="0045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4C36"/>
    <w:rsid w:val="004507A8"/>
    <w:rsid w:val="00552EF0"/>
    <w:rsid w:val="00E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52E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ket.sanayi.gov.tr/index.php/258358?lang=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2017-08-18T05:24:00Z</dcterms:created>
  <dcterms:modified xsi:type="dcterms:W3CDTF">2017-08-18T05:44:00Z</dcterms:modified>
</cp:coreProperties>
</file>