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9"/>
      </w:tblGrid>
      <w:tr w:rsidR="00951215" w:rsidTr="00951215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389" w:type="dxa"/>
          </w:tcPr>
          <w:p w:rsidR="00951215" w:rsidRDefault="00951215">
            <w:r>
              <w:t xml:space="preserve">                 </w:t>
            </w:r>
          </w:p>
          <w:p w:rsidR="00951215" w:rsidRDefault="00951215" w:rsidP="00951215">
            <w:pPr>
              <w:jc w:val="center"/>
            </w:pPr>
            <w:r w:rsidRPr="00951215">
              <w:rPr>
                <w:sz w:val="40"/>
                <w:szCs w:val="40"/>
              </w:rPr>
              <w:t>TÜYAP ADANA FUARCILIK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                                                     </w:t>
            </w:r>
          </w:p>
          <w:p w:rsidR="00951215" w:rsidRDefault="00951215" w:rsidP="00951215">
            <w:pPr>
              <w:jc w:val="center"/>
            </w:pPr>
            <w:r>
              <w:t xml:space="preserve">TÜYAP Adana fuarcılık anonim şirketi tarafında Adana Valiliği, Adana Büyükşehir Belediyesi, Adana Ticaret Odası, Adana Sanayi Odası, Adana Ticaret Borsası, Adana </w:t>
            </w:r>
            <w:proofErr w:type="gramStart"/>
            <w:r>
              <w:t>Mobilya  Sanayicileri</w:t>
            </w:r>
            <w:proofErr w:type="gramEnd"/>
            <w:r>
              <w:t xml:space="preserve"> İş Adamları Derneği, Adana Marangoz ve </w:t>
            </w:r>
            <w:proofErr w:type="spellStart"/>
            <w:r>
              <w:t>Mbilyacılar</w:t>
            </w:r>
            <w:proofErr w:type="spellEnd"/>
            <w:r>
              <w:t xml:space="preserve"> Odası, Antakya Marangozlar ve Hızırcılar Odası,  Çukurova Fuarcılık Anonim Şirketi ve KOSGEB’in destekleri ile hazırla</w:t>
            </w:r>
            <w:r w:rsidR="00A24A92">
              <w:t xml:space="preserve">nan ÇUKUROVA MOBİLYA DEKORASYON 11.Ev ve Ofis Mobilyaları, Dekorasyon, Aydınlatma, Ev Tekstili, Bahçe Mobilyaları, Ev Elektroniği ve Aksesuarları Fuarı, 3-8 Ekim  2017 tarihleri arasında TÜYAP Adana Uluslararası Fuar ve Kongre Merkez’inde gerçekleşecek. </w:t>
            </w:r>
          </w:p>
          <w:p w:rsidR="00A24A92" w:rsidRDefault="00A24A92" w:rsidP="00951215">
            <w:pPr>
              <w:jc w:val="center"/>
            </w:pPr>
            <w:r>
              <w:t xml:space="preserve">Telefon(0322 256 90 </w:t>
            </w:r>
            <w:proofErr w:type="spellStart"/>
            <w:r>
              <w:t>90</w:t>
            </w:r>
            <w:proofErr w:type="spellEnd"/>
            <w:r>
              <w:t xml:space="preserve"> ) </w:t>
            </w:r>
            <w:proofErr w:type="spellStart"/>
            <w:r>
              <w:t>Fax</w:t>
            </w:r>
            <w:proofErr w:type="spellEnd"/>
            <w:r>
              <w:t xml:space="preserve"> (0322 256 90 50 )</w:t>
            </w:r>
          </w:p>
          <w:p w:rsidR="00951215" w:rsidRPr="00951215" w:rsidRDefault="00951215" w:rsidP="00951215">
            <w:pPr>
              <w:jc w:val="center"/>
            </w:pPr>
            <w:r>
              <w:rPr>
                <w:sz w:val="40"/>
                <w:szCs w:val="40"/>
              </w:rPr>
              <w:t xml:space="preserve">   </w:t>
            </w:r>
            <w:r>
              <w:t xml:space="preserve">                                               </w:t>
            </w:r>
          </w:p>
        </w:tc>
      </w:tr>
    </w:tbl>
    <w:p w:rsidR="001D2F3B" w:rsidRDefault="001D2F3B"/>
    <w:sectPr w:rsidR="001D2F3B" w:rsidSect="001D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1215"/>
    <w:rsid w:val="001D2F3B"/>
    <w:rsid w:val="00951215"/>
    <w:rsid w:val="00A2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2017-08-21T07:38:00Z</dcterms:created>
  <dcterms:modified xsi:type="dcterms:W3CDTF">2017-08-21T07:56:00Z</dcterms:modified>
</cp:coreProperties>
</file>